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7D" w:rsidRDefault="00E64B7D" w:rsidP="00E64B7D">
      <w:pPr>
        <w:spacing w:after="0"/>
        <w:jc w:val="center"/>
        <w:rPr>
          <w:rFonts w:ascii="Times New Roman" w:eastAsia="Times New Roman" w:hAnsi="Times New Roman" w:cs="Times New Roman"/>
          <w:bCs/>
          <w:color w:val="FF0000"/>
          <w:sz w:val="36"/>
          <w:szCs w:val="36"/>
          <w:lang w:eastAsia="en-GB"/>
        </w:rPr>
      </w:pPr>
      <w:bookmarkStart w:id="0" w:name="_GoBack"/>
      <w:r w:rsidRPr="00E64B7D">
        <w:rPr>
          <w:rFonts w:ascii="Times New Roman" w:eastAsia="Times New Roman" w:hAnsi="Times New Roman" w:cs="Times New Roman"/>
          <w:bCs/>
          <w:color w:val="FF0000"/>
          <w:sz w:val="36"/>
          <w:szCs w:val="36"/>
          <w:lang w:eastAsia="en-GB"/>
        </w:rPr>
        <w:t>Hướng dẫn tổ chức thi chính thức cấp Tỉnh/Thành phố</w:t>
      </w:r>
    </w:p>
    <w:p w:rsidR="00E64B7D" w:rsidRPr="00E64B7D" w:rsidRDefault="00E64B7D" w:rsidP="00E64B7D">
      <w:pPr>
        <w:spacing w:after="0"/>
        <w:jc w:val="center"/>
        <w:rPr>
          <w:rFonts w:ascii="Times New Roman" w:eastAsia="Times New Roman" w:hAnsi="Times New Roman" w:cs="Times New Roman"/>
          <w:bCs/>
          <w:color w:val="FF0000"/>
          <w:sz w:val="36"/>
          <w:szCs w:val="36"/>
          <w:lang w:eastAsia="en-GB"/>
        </w:rPr>
      </w:pPr>
      <w:proofErr w:type="gramStart"/>
      <w:r w:rsidRPr="00E64B7D">
        <w:rPr>
          <w:rFonts w:ascii="Times New Roman" w:eastAsia="Times New Roman" w:hAnsi="Times New Roman" w:cs="Times New Roman"/>
          <w:bCs/>
          <w:color w:val="FF0000"/>
          <w:sz w:val="36"/>
          <w:szCs w:val="36"/>
          <w:lang w:eastAsia="en-GB"/>
        </w:rPr>
        <w:t>năm</w:t>
      </w:r>
      <w:proofErr w:type="gramEnd"/>
      <w:r w:rsidRPr="00E64B7D">
        <w:rPr>
          <w:rFonts w:ascii="Times New Roman" w:eastAsia="Times New Roman" w:hAnsi="Times New Roman" w:cs="Times New Roman"/>
          <w:bCs/>
          <w:color w:val="FF0000"/>
          <w:sz w:val="36"/>
          <w:szCs w:val="36"/>
          <w:lang w:eastAsia="en-GB"/>
        </w:rPr>
        <w:t xml:space="preserve"> học 2021-2022</w:t>
      </w:r>
    </w:p>
    <w:bookmarkEnd w:id="0"/>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Ban tổ chức (BTC) Cuộc thi Olympic tiếng Anh trên Internet dành cho học sinh phổ thông công bố Hướng dẫn thi cấp Tỉnh/Thành phố trực thuộc TW (sau đây gọi tắt là cấp Tỉnh/Thành phố) năm học 2021-2022 như sau:</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1. TỔ CHỨC TRIỂN KHAI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1.1. Hội đồng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Căn cứ vào tình hình dịch bệnh COVID-19 trên địa bàn, các Nhà trường chủ động thành lập Hội đồng thi (HĐT) và triển khai thi trực tiếp hoặc thi trực tuyến qua các phần mềm theo đúng quy định phòng, chống dịch tại địa phương. </w:t>
      </w:r>
      <w:proofErr w:type="gramStart"/>
      <w:r w:rsidRPr="00E64B7D">
        <w:rPr>
          <w:rFonts w:ascii="Times New Roman" w:eastAsia="Times New Roman" w:hAnsi="Times New Roman" w:cs="Times New Roman"/>
          <w:bCs/>
          <w:sz w:val="28"/>
          <w:szCs w:val="28"/>
          <w:lang w:eastAsia="en-GB"/>
        </w:rPr>
        <w:t>Các Hội đồng thi đảm bảo quá trình thi của học sinh diễn ra minh bạch, khách quan, công bằng và nghiêm túc.</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1.2. Chuẩn bị cơ sở vật chất</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Đối với các hội đồng thi trực tiếp: Hội đồng thi sẽ chuẩn bị cơ sở vật chất đảm bảo mỗi học sinh được dự thi trên 01 (một) máy tính/lượt trong vòng thi do mình tổ chức. Máy tính phải được kết nối mạng Internet, có hệ thống âm thanh và </w:t>
      </w:r>
      <w:proofErr w:type="gramStart"/>
      <w:r w:rsidRPr="00E64B7D">
        <w:rPr>
          <w:rFonts w:ascii="Times New Roman" w:eastAsia="Times New Roman" w:hAnsi="Times New Roman" w:cs="Times New Roman"/>
          <w:bCs/>
          <w:sz w:val="28"/>
          <w:szCs w:val="28"/>
          <w:lang w:eastAsia="en-GB"/>
        </w:rPr>
        <w:t>tai</w:t>
      </w:r>
      <w:proofErr w:type="gramEnd"/>
      <w:r w:rsidRPr="00E64B7D">
        <w:rPr>
          <w:rFonts w:ascii="Times New Roman" w:eastAsia="Times New Roman" w:hAnsi="Times New Roman" w:cs="Times New Roman"/>
          <w:bCs/>
          <w:sz w:val="28"/>
          <w:szCs w:val="28"/>
          <w:lang w:eastAsia="en-GB"/>
        </w:rPr>
        <w:t xml:space="preserve"> nghe. </w:t>
      </w:r>
      <w:proofErr w:type="gramStart"/>
      <w:r w:rsidRPr="00E64B7D">
        <w:rPr>
          <w:rFonts w:ascii="Times New Roman" w:eastAsia="Times New Roman" w:hAnsi="Times New Roman" w:cs="Times New Roman"/>
          <w:bCs/>
          <w:sz w:val="28"/>
          <w:szCs w:val="28"/>
          <w:lang w:eastAsia="en-GB"/>
        </w:rPr>
        <w:t>BTC khuyến nghị sử dụng máy tính hệ điều hành Windows 7 SP1 trở lên, trình duyệt Chrome phiên bản mới nhất cho các vòng thi chính thức.</w:t>
      </w:r>
      <w:proofErr w:type="gramEnd"/>
      <w:r w:rsidRPr="00E64B7D">
        <w:rPr>
          <w:rFonts w:ascii="Times New Roman" w:eastAsia="Times New Roman" w:hAnsi="Times New Roman" w:cs="Times New Roman"/>
          <w:bCs/>
          <w:sz w:val="28"/>
          <w:szCs w:val="28"/>
          <w:lang w:eastAsia="en-GB"/>
        </w:rPr>
        <w:t xml:space="preserve"> </w:t>
      </w:r>
      <w:proofErr w:type="gramStart"/>
      <w:r w:rsidRPr="00E64B7D">
        <w:rPr>
          <w:rFonts w:ascii="Times New Roman" w:eastAsia="Times New Roman" w:hAnsi="Times New Roman" w:cs="Times New Roman"/>
          <w:bCs/>
          <w:sz w:val="28"/>
          <w:szCs w:val="28"/>
          <w:lang w:eastAsia="en-GB"/>
        </w:rPr>
        <w:t>Phải có máy tính dự phòng để đổi máy cho học sinh khi gặp sự cố và nguồn điện dự phòng cho tình huống mất điện lưới.</w:t>
      </w:r>
      <w:proofErr w:type="gramEnd"/>
      <w:r w:rsidRPr="00E64B7D">
        <w:rPr>
          <w:rFonts w:ascii="Times New Roman" w:eastAsia="Times New Roman" w:hAnsi="Times New Roman" w:cs="Times New Roman"/>
          <w:bCs/>
          <w:sz w:val="28"/>
          <w:szCs w:val="28"/>
          <w:lang w:eastAsia="en-GB"/>
        </w:rPr>
        <w:t xml:space="preserve"> </w:t>
      </w:r>
      <w:proofErr w:type="gramStart"/>
      <w:r w:rsidRPr="00E64B7D">
        <w:rPr>
          <w:rFonts w:ascii="Times New Roman" w:eastAsia="Times New Roman" w:hAnsi="Times New Roman" w:cs="Times New Roman"/>
          <w:bCs/>
          <w:sz w:val="28"/>
          <w:szCs w:val="28"/>
          <w:lang w:eastAsia="en-GB"/>
        </w:rPr>
        <w:t>Các thiết bị có tính năng truy cập Internet khác (như máy tính bảng, điện thoại thông minh...) chỉ dùng để tự luyện, không được sử dụng trong các vòng thi chính thức.</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Yêu cầu đối với thí sinh tham gia thi Hội đồng thi trực tuyến</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a. Thí sinh chuẩn bị đầy đủ các điều kiện về cơ sở vật chất theo yêu cầu của Hội đồng thi, cần đảm bảo máy tính và thiết bị điện tử được kết nối mạng Internet ổn định trong suốt quá trình làm bài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b. Máy tính làm bài thi đặt đối diện với thí sinh, </w:t>
      </w:r>
      <w:proofErr w:type="gramStart"/>
      <w:r w:rsidRPr="00E64B7D">
        <w:rPr>
          <w:rFonts w:ascii="Times New Roman" w:eastAsia="Times New Roman" w:hAnsi="Times New Roman" w:cs="Times New Roman"/>
          <w:bCs/>
          <w:sz w:val="28"/>
          <w:szCs w:val="28"/>
          <w:lang w:eastAsia="en-GB"/>
        </w:rPr>
        <w:t>tay</w:t>
      </w:r>
      <w:proofErr w:type="gramEnd"/>
      <w:r w:rsidRPr="00E64B7D">
        <w:rPr>
          <w:rFonts w:ascii="Times New Roman" w:eastAsia="Times New Roman" w:hAnsi="Times New Roman" w:cs="Times New Roman"/>
          <w:bCs/>
          <w:sz w:val="28"/>
          <w:szCs w:val="28"/>
          <w:lang w:eastAsia="en-GB"/>
        </w:rPr>
        <w:t xml:space="preserve"> để trên bàn khi làm bài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c. Thiết bị giám sát quá trình làm bài thi: Đặt chéo vuông góc với học sinh; webcam (camera) cho phép quan sát được vị trí thí sinh dự thi bao gồm: máy tính làm bài và thí sinh. Không được tăt webcam của thiết bị giám sát trong suốt quá trình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d. Thí sinh không được nhờ người thi hộ, thi kèm; không sử dụng tài liệu tham khảo trong quá trình làm bài thi. </w:t>
      </w:r>
      <w:proofErr w:type="gramStart"/>
      <w:r w:rsidRPr="00E64B7D">
        <w:rPr>
          <w:rFonts w:ascii="Times New Roman" w:eastAsia="Times New Roman" w:hAnsi="Times New Roman" w:cs="Times New Roman"/>
          <w:bCs/>
          <w:sz w:val="28"/>
          <w:szCs w:val="28"/>
          <w:lang w:eastAsia="en-GB"/>
        </w:rPr>
        <w:t>Ngoài các thiết bị phục vụ làm bài là 01 máy tính và 01 thiết bị điện tử, thí sinh không được phép sử dụng các thiết bị khác để truyền và nhận tin.</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e. Trong quá trình làm bài, nếu mạng yếu hoặc/và đường truyền không ổn định, bị ngắt kết nối Internet thì thí sinh phải liên lạc ngay cho cán bộ coi thi, cán bộ </w:t>
      </w:r>
      <w:r w:rsidRPr="00E64B7D">
        <w:rPr>
          <w:rFonts w:ascii="Times New Roman" w:eastAsia="Times New Roman" w:hAnsi="Times New Roman" w:cs="Times New Roman"/>
          <w:bCs/>
          <w:sz w:val="28"/>
          <w:szCs w:val="28"/>
          <w:lang w:eastAsia="en-GB"/>
        </w:rPr>
        <w:lastRenderedPageBreak/>
        <w:t>kỹ thuật của Hội đồng thi để kịp thời khắc phục, không được tự ý mở thiết bị khác để đăng nhập lại.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f. Thí sinh phải trung thực, tự giác trong quá trình thi. Nghiêm cấm mọi hành </w:t>
      </w:r>
      <w:proofErr w:type="gramStart"/>
      <w:r w:rsidRPr="00E64B7D">
        <w:rPr>
          <w:rFonts w:ascii="Times New Roman" w:eastAsia="Times New Roman" w:hAnsi="Times New Roman" w:cs="Times New Roman"/>
          <w:bCs/>
          <w:sz w:val="28"/>
          <w:szCs w:val="28"/>
          <w:lang w:eastAsia="en-GB"/>
        </w:rPr>
        <w:t>vi</w:t>
      </w:r>
      <w:proofErr w:type="gramEnd"/>
      <w:r w:rsidRPr="00E64B7D">
        <w:rPr>
          <w:rFonts w:ascii="Times New Roman" w:eastAsia="Times New Roman" w:hAnsi="Times New Roman" w:cs="Times New Roman"/>
          <w:bCs/>
          <w:sz w:val="28"/>
          <w:szCs w:val="28"/>
          <w:lang w:eastAsia="en-GB"/>
        </w:rPr>
        <w:t xml:space="preserve"> gian lận trong quá trình thi. Thí sinh </w:t>
      </w:r>
      <w:proofErr w:type="gramStart"/>
      <w:r w:rsidRPr="00E64B7D">
        <w:rPr>
          <w:rFonts w:ascii="Times New Roman" w:eastAsia="Times New Roman" w:hAnsi="Times New Roman" w:cs="Times New Roman"/>
          <w:bCs/>
          <w:sz w:val="28"/>
          <w:szCs w:val="28"/>
          <w:lang w:eastAsia="en-GB"/>
        </w:rPr>
        <w:t>vi</w:t>
      </w:r>
      <w:proofErr w:type="gramEnd"/>
      <w:r w:rsidRPr="00E64B7D">
        <w:rPr>
          <w:rFonts w:ascii="Times New Roman" w:eastAsia="Times New Roman" w:hAnsi="Times New Roman" w:cs="Times New Roman"/>
          <w:bCs/>
          <w:sz w:val="28"/>
          <w:szCs w:val="28"/>
          <w:lang w:eastAsia="en-GB"/>
        </w:rPr>
        <w:t xml:space="preserve"> phạm sẽ bị lập biên bản và xử lý theo đúng quy chế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2. ĐĂNG KÝ DANH SÁCH HỌC SINH THAM GIA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2.1. Điều kiện đăng ký dự thi đối với học sinh</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 Điều kiện của BTC: Học sinh đã vượt qua vòng tự luyện thứ 25.</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 Điều kiện của Hội đồng thi (nếu có): Các Hội đồng thi hoàn toàn chủ động tự đưa ra các điều kiện riêng cho phù hợp với thực tế mà không trái với điều kiện của BTC.</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 Tại mỗi khối lớp, 01 (một) học sinh có thể được đăng ký tối đa 02 (hai) tài khoản dự thi chính thức.</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Sở/Phòng GD&amp;ĐT tổ chức thi: Với các khối lớp Sở/Phòng GD&amp;ĐT đăng ký tổ chức thi trên hệ thống của IOE, học sinh khối lớp đó chỉ vào thi được khi sử dụng mã ca thi hiển thị trong tài khoản Quản lý cấp Sở/Phòng. </w:t>
      </w:r>
      <w:proofErr w:type="gramStart"/>
      <w:r w:rsidRPr="00E64B7D">
        <w:rPr>
          <w:rFonts w:ascii="Times New Roman" w:eastAsia="Times New Roman" w:hAnsi="Times New Roman" w:cs="Times New Roman"/>
          <w:bCs/>
          <w:sz w:val="28"/>
          <w:szCs w:val="28"/>
          <w:lang w:eastAsia="en-GB"/>
        </w:rPr>
        <w:t>Sở/Phòng GD&amp;ĐT chủ động thông báo đúng mã ca thi cho học sinh tham gia vào thi.</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Lưu ý: Tài khoản Giáo viên Quản trị cấp Trường vẫn hiển thị mã ca thi và chỉ sử dụng được cho học sinh vào thi với các khối lớp mà Sở/Phòng GD&amp;ĐT không đăng ký tổ chức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Trong quá trình dự thi, nếu vì lý do lỗi kỹ thuật và đường truyền mạng mà thí sinh không làm bài thi được và/hoặc không nhìn thấy kết quả thi của mình, học sinh liên hệ với cán bộ trông thi/giám sát tại Hội đồng thi để báo Giáo viên Quản trị hoặc Quản lý Sở/Phòng GD&amp;ĐT kiểm tra xem hệ thống đã ghi nhận điểm của học sinh chưa. Trong trường hợp tài khoản Quản lý/Giáo viên Quản trị chưa hiển thị điểm thi của học sinh:</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Nếu còn trong khung giờ thi, Giáo viên cho học sinh làm lại bài thi ngay.</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Nếu hết khung giờ thi của ca thi đó, Giáo viên bố trí cho học sinh thi lại ở ca thi tiếp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5. BIÊN BẢN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5.1. Các Hội đồng thi phải lập biên bản từng phòng thi riêng ghi rõ số ID, điểm, thời gian thi của từng thí sinh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mẫu của BTC (mẫu tải trong mục nộp biên bản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5.2. Biên bản thi phải có chữ ký xác nhận của học sinh dự thi (với Hội đồng trực tiếp); giám thị và dấu xác nhận của nhà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5.3. Biên bản thi phải được chụp/scan rõ nét, định dạng PDF/JPEG/PNG dung lượng tối đa 10Mb, đánh số thứ tự và đặt tên file theo ID Giáo viên Quản </w:t>
      </w:r>
      <w:r w:rsidRPr="00E64B7D">
        <w:rPr>
          <w:rFonts w:ascii="Times New Roman" w:eastAsia="Times New Roman" w:hAnsi="Times New Roman" w:cs="Times New Roman"/>
          <w:bCs/>
          <w:sz w:val="28"/>
          <w:szCs w:val="28"/>
          <w:lang w:eastAsia="en-GB"/>
        </w:rPr>
        <w:lastRenderedPageBreak/>
        <w:t>trị/Quản lý_Khối_Ca thi_Số thứ tự BBT. Ví dụ: ID1290000000_K3_Ca1_BBT01. </w:t>
      </w:r>
      <w:proofErr w:type="gramStart"/>
      <w:r w:rsidRPr="00E64B7D">
        <w:rPr>
          <w:rFonts w:ascii="Times New Roman" w:eastAsia="Times New Roman" w:hAnsi="Times New Roman" w:cs="Times New Roman"/>
          <w:bCs/>
          <w:sz w:val="28"/>
          <w:szCs w:val="28"/>
          <w:lang w:eastAsia="en-GB"/>
        </w:rPr>
        <w:t>Tên các BBT gửi lên hệ thống phải khác nhau để tránh gặp lỗi không tải lên được.</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b</w:t>
      </w:r>
      <w:proofErr w:type="gramEnd"/>
      <w:r w:rsidRPr="00E64B7D">
        <w:rPr>
          <w:rFonts w:ascii="Times New Roman" w:eastAsia="Times New Roman" w:hAnsi="Times New Roman" w:cs="Times New Roman"/>
          <w:bCs/>
          <w:sz w:val="28"/>
          <w:szCs w:val="28"/>
          <w:lang w:eastAsia="en-GB"/>
        </w:rPr>
        <w:t>. Đối với các địa phương Sở Giáo dục và Đào tạo không tổ chức Hội đồng thi; các Phòng Giáo dục và Đào tạo có thể tổ chức thi căn cứ theo nhu cầu tại địa phương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Bước 1: Phòng GD&amp;ĐT thành lập Hội đồng thi đồng thời thực hiện đăng ký tổ chức thi cấp Tỉnh/Thành phố với BTC trực tuyến thông qua tài khoản Quản lý cấp Phòng. Lựa chọn khối lớp Phòng tổ chức thi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nhu cầu thực tế.</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Bước 2: Giáo viên tự đăng ký danh sách thí sinh đủ điều kiện tham dự kỳ thi IOE cấp Tỉnh/Thành phố của trường mình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đúng quy định của Phòng (căn cứ theo điều kiện Phòng GD&amp;ĐT đưa ra và điều kiện của BTC IOE) trên tài khoản giáo viên Quản trị cấp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Bước 3: Danh sách học sinh đã được giáo viên đăng ký dự thi cấp Tỉnh/Thành sẽ được hiển thị trong tài khoản quản lý Cấp Phòng.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c. Đối với các địa phương Sở Giáo dục và Đào tạo, Phòng Giáo dục và đào tạo không tổ chức Hội đồng thi, các Nhà trường có thể tổ chức thi căn cứ theo nhu cầu của Nhà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Bước 1: Nhà trường chủ động thành lập Hội đồng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Bước 2: Giáo viên đăng ký danh sách thí sinh đủ điều kiện tham dự kỳ thi IOE cấp Tỉnh/Thành phố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điều kiện của Nhà trường (căn cứ theo điều kiện Nhà trường đưa ra và điều kiện của BTC IOE) trên tài khoản giáo viên Quản trị cấp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3. LỊCH THI</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Cuộc thi diễn ra trong 02 (hai) ngày 04&amp;05/03/2022.</w:t>
      </w:r>
      <w:proofErr w:type="gramEnd"/>
      <w:r w:rsidRPr="00E64B7D">
        <w:rPr>
          <w:rFonts w:ascii="Times New Roman" w:eastAsia="Times New Roman" w:hAnsi="Times New Roman" w:cs="Times New Roman"/>
          <w:bCs/>
          <w:sz w:val="28"/>
          <w:szCs w:val="28"/>
          <w:lang w:eastAsia="en-GB"/>
        </w:rPr>
        <w:t xml:space="preserve"> Khung giờ thi của từng khối lớp cụ thể như sau:</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4. MÃ CA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Các Hội đồng thi nhận mã ca thi trong mục Mã ca thi tại tài khoản quản trị IOE của mình ngay tại thời điểm đăng ký thi (với tài khoản Quản lý cấp Sở và cấp Phòng)/ đăng ký Danh sách học sinh dự thi (với tài khoản Giáo viên Quản trị cấp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Sở/Phòng GD&amp;ĐT không tổ chức thi: Dùng mã ca thi hiển thị trong tài khoản Giáo viên Quản trị cấp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5.4. Mỗi phòng thi lập 01 (một) Biên bản thi. Biên bản thi được tổng hợp và nộp trên hệ thống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từng khối lớp. Nếu một khối lớp có nhiều tệp BBT thì đơn vị chọn tải vào nhiều Biên bản thi lên cùng một lúc trước khi ấn gửi. </w:t>
      </w:r>
      <w:proofErr w:type="gramStart"/>
      <w:r w:rsidRPr="00E64B7D">
        <w:rPr>
          <w:rFonts w:ascii="Times New Roman" w:eastAsia="Times New Roman" w:hAnsi="Times New Roman" w:cs="Times New Roman"/>
          <w:bCs/>
          <w:sz w:val="28"/>
          <w:szCs w:val="28"/>
          <w:lang w:eastAsia="en-GB"/>
        </w:rPr>
        <w:t>Biên bản thi phải được nộp trực tuyến lên hệ thống trong thời gian quy định.</w:t>
      </w:r>
      <w:proofErr w:type="gramEnd"/>
      <w:r w:rsidRPr="00E64B7D">
        <w:rPr>
          <w:rFonts w:ascii="Times New Roman" w:eastAsia="Times New Roman" w:hAnsi="Times New Roman" w:cs="Times New Roman"/>
          <w:bCs/>
          <w:sz w:val="28"/>
          <w:szCs w:val="28"/>
          <w:lang w:eastAsia="en-GB"/>
        </w:rPr>
        <w:t xml:space="preserve"> </w:t>
      </w:r>
      <w:proofErr w:type="gramStart"/>
      <w:r w:rsidRPr="00E64B7D">
        <w:rPr>
          <w:rFonts w:ascii="Times New Roman" w:eastAsia="Times New Roman" w:hAnsi="Times New Roman" w:cs="Times New Roman"/>
          <w:bCs/>
          <w:sz w:val="28"/>
          <w:szCs w:val="28"/>
          <w:lang w:eastAsia="en-GB"/>
        </w:rPr>
        <w:t xml:space="preserve">Các Sở </w:t>
      </w:r>
      <w:r w:rsidRPr="00E64B7D">
        <w:rPr>
          <w:rFonts w:ascii="Times New Roman" w:eastAsia="Times New Roman" w:hAnsi="Times New Roman" w:cs="Times New Roman"/>
          <w:bCs/>
          <w:sz w:val="28"/>
          <w:szCs w:val="28"/>
          <w:lang w:eastAsia="en-GB"/>
        </w:rPr>
        <w:lastRenderedPageBreak/>
        <w:t>GD&amp;ĐT hoặc Phòng GD&amp;ĐT có thể tự nộp BBT bằng tài khoản Quản lý hoặc ủy quyền cho các Nhà trường nộp BBT thông qua tài khoản Giáo viên Quản trị cấp trường.</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Yêu cầu riêng đối với Hội đồng thi trực tuyến</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Các Hội đồng thi trực tuyến phải nộp đồng thời file Biên bản thi và file video ghi hình có tiếng của phòng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File video đặt tên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ID Giáo viên Quản trị/Quản lý_Khối_Ca thi_Số thứ tự BBT.  Ví dụ: ID1290000000_K3_Ca1_BBT01.</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Yêu cầu video ghi hình phòng thi: Video có chất lượng âm thanh và hình ảnh rõ ràng. Các tệp video ghi hình phòng thi phải được tải lên cùng trong một </w:t>
      </w:r>
      <w:proofErr w:type="gramStart"/>
      <w:r w:rsidRPr="00E64B7D">
        <w:rPr>
          <w:rFonts w:ascii="Times New Roman" w:eastAsia="Times New Roman" w:hAnsi="Times New Roman" w:cs="Times New Roman"/>
          <w:bCs/>
          <w:sz w:val="28"/>
          <w:szCs w:val="28"/>
          <w:lang w:eastAsia="en-GB"/>
        </w:rPr>
        <w:t>thư</w:t>
      </w:r>
      <w:proofErr w:type="gramEnd"/>
      <w:r w:rsidRPr="00E64B7D">
        <w:rPr>
          <w:rFonts w:ascii="Times New Roman" w:eastAsia="Times New Roman" w:hAnsi="Times New Roman" w:cs="Times New Roman"/>
          <w:bCs/>
          <w:sz w:val="28"/>
          <w:szCs w:val="28"/>
          <w:lang w:eastAsia="en-GB"/>
        </w:rPr>
        <w:t xml:space="preserve"> mục trên Google Drive, không nén các video và cài đặt chế độ xem công khai. </w:t>
      </w:r>
      <w:proofErr w:type="gramStart"/>
      <w:r w:rsidRPr="00E64B7D">
        <w:rPr>
          <w:rFonts w:ascii="Times New Roman" w:eastAsia="Times New Roman" w:hAnsi="Times New Roman" w:cs="Times New Roman"/>
          <w:bCs/>
          <w:sz w:val="28"/>
          <w:szCs w:val="28"/>
          <w:lang w:eastAsia="en-GB"/>
        </w:rPr>
        <w:t>Tại thời điểm đối soát BBT, nếu BTC không thể truy cập được đường link trong BBT, kết quả của các thí sinh trong BBT đó sẽ không được công nhận.</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Hệ thống mở tính năng nhận Biên bản thi cấp Tỉnh/Thành phố: từ 7h30 ngày 04/03/2022 đến 23h59 ngày 13/03/2022.</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Lưu ý:</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BTC chỉ ghi nhận các BBT nộp thành công trên hệ thống trong thời gian quy định, không tiếp nhận BBT gửi qua các hình thức khác (email, bưu điện</w:t>
      </w:r>
      <w:proofErr w:type="gramStart"/>
      <w:r w:rsidRPr="00E64B7D">
        <w:rPr>
          <w:rFonts w:ascii="Times New Roman" w:eastAsia="Times New Roman" w:hAnsi="Times New Roman" w:cs="Times New Roman"/>
          <w:bCs/>
          <w:sz w:val="28"/>
          <w:szCs w:val="28"/>
          <w:lang w:eastAsia="en-GB"/>
        </w:rPr>
        <w:t>,...</w:t>
      </w:r>
      <w:proofErr w:type="gramEnd"/>
      <w:r w:rsidRPr="00E64B7D">
        <w:rPr>
          <w:rFonts w:ascii="Times New Roman" w:eastAsia="Times New Roman" w:hAnsi="Times New Roman" w:cs="Times New Roman"/>
          <w:bCs/>
          <w:sz w:val="28"/>
          <w:szCs w:val="28"/>
          <w:lang w:eastAsia="en-GB"/>
        </w:rPr>
        <w:t xml:space="preserve">). </w:t>
      </w:r>
      <w:proofErr w:type="gramStart"/>
      <w:r w:rsidRPr="00E64B7D">
        <w:rPr>
          <w:rFonts w:ascii="Times New Roman" w:eastAsia="Times New Roman" w:hAnsi="Times New Roman" w:cs="Times New Roman"/>
          <w:bCs/>
          <w:sz w:val="28"/>
          <w:szCs w:val="28"/>
          <w:lang w:eastAsia="en-GB"/>
        </w:rPr>
        <w:t>Sau khi tải BBT lên hệ thống, Quản lý/Giáo viên cần vào mục Lịch sử upload để đảm bảo các BBT đã gửi thành công đầy đủ và rõ nét.</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BTC IOE sẽ đối chiếu kết quả thi trên hệ thống và Biên bản thi để công bố Top các thí sinh. </w:t>
      </w:r>
      <w:proofErr w:type="gramStart"/>
      <w:r w:rsidRPr="00E64B7D">
        <w:rPr>
          <w:rFonts w:ascii="Times New Roman" w:eastAsia="Times New Roman" w:hAnsi="Times New Roman" w:cs="Times New Roman"/>
          <w:bCs/>
          <w:sz w:val="28"/>
          <w:szCs w:val="28"/>
          <w:lang w:eastAsia="en-GB"/>
        </w:rPr>
        <w:t>Các kết quả thi trên hệ thống không có Biên bản thi của Hội đồng thi đều không hợp lệ.</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Các tệp tải lên hệ thống để đúng định dạng yêu cầu, không nén tệp.</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Hệ thống kỹ thuật có ghi nhận kết quả bài thi được thi tại hội đồng thi trực tuyến hoặc hội đồng thi trực tuyến. Do vậy các BBT không đúng với hình thức tổ chức thi của đơn vị sẽ không hợp </w:t>
      </w:r>
      <w:proofErr w:type="gramStart"/>
      <w:r w:rsidRPr="00E64B7D">
        <w:rPr>
          <w:rFonts w:ascii="Times New Roman" w:eastAsia="Times New Roman" w:hAnsi="Times New Roman" w:cs="Times New Roman"/>
          <w:bCs/>
          <w:sz w:val="28"/>
          <w:szCs w:val="28"/>
          <w:lang w:eastAsia="en-GB"/>
        </w:rPr>
        <w:t>lệ.</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Thầy cô xem hướng dẫn nộp biên bản thi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bài viết hoặc video cập nhật trên trên trang chủ:  https://bit.ly/3DJiKvb</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6. KHEN THƯỞNG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6.1. Tiêu chí xét khen thưởng</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Điểm của bài thi tối thiểu 1000 điểm.</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Thời gian làm bài thi (nếu có).</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Giải thưởng được trao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thứ tự từ trên xuống cho đến hết số lượng được quy định cho từng khối lớp.</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BTC thực hiện vinh danh cho thành tích cao nhất của một kết quả thi,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thứ tự Top Quốc gia - Top Tỉnh/Thành phố</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lastRenderedPageBreak/>
        <w:t>6.2. Số lượng khen thưởng cho từng khối lớp như sau:</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Đối với khối tiểu học (lớp 3</w:t>
      </w:r>
      <w:proofErr w:type="gramStart"/>
      <w:r w:rsidRPr="00E64B7D">
        <w:rPr>
          <w:rFonts w:ascii="Times New Roman" w:eastAsia="Times New Roman" w:hAnsi="Times New Roman" w:cs="Times New Roman"/>
          <w:bCs/>
          <w:sz w:val="28"/>
          <w:szCs w:val="28"/>
          <w:lang w:eastAsia="en-GB"/>
        </w:rPr>
        <w:t>,4,5</w:t>
      </w:r>
      <w:proofErr w:type="gramEnd"/>
      <w:r w:rsidRPr="00E64B7D">
        <w:rPr>
          <w:rFonts w:ascii="Times New Roman" w:eastAsia="Times New Roman" w:hAnsi="Times New Roman" w:cs="Times New Roman"/>
          <w:bCs/>
          <w:sz w:val="28"/>
          <w:szCs w:val="28"/>
          <w:lang w:eastAsia="en-GB"/>
        </w:rPr>
        <w:t>)</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Xếp giải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kết quả Toàn quốc</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TOP 50 thí sinh có điểm cao nhất của mỗi khối lớp trên Toàn quốc gồm 5 giải nhất; 10 giải nhì; 15 giải ba và 20 giải khuyến khích: Giấy chứng nhận phần quà từ Ban tổ chức.</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Xếp giải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kết quả Toàn Tỉnh/Thành phố</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TOP 30 thí sinh có điểm cao nhất của mỗi khối lớp trên toàn Tỉnh/Thành phố gồm 3 giải nhất; 6 giải nhì; 9 giải ba và 12 giải khuyến khích: Giấy chứng nhận gửi vào TK Quản lý Sở/Quản lý Phòng/TK Giáo viên Quản trị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Đối với khối THCS và THPT (lớp 6, 7, 8, 9, 10, 11, 12)</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Xếp giải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kết quả Toàn quốc</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TOP 30 thí sinh có điểm cao nhất của mỗi khối lớp trên toàn </w:t>
      </w:r>
      <w:proofErr w:type="gramStart"/>
      <w:r w:rsidRPr="00E64B7D">
        <w:rPr>
          <w:rFonts w:ascii="Times New Roman" w:eastAsia="Times New Roman" w:hAnsi="Times New Roman" w:cs="Times New Roman"/>
          <w:bCs/>
          <w:sz w:val="28"/>
          <w:szCs w:val="28"/>
          <w:lang w:eastAsia="en-GB"/>
        </w:rPr>
        <w:t>quốc  gồm</w:t>
      </w:r>
      <w:proofErr w:type="gramEnd"/>
      <w:r w:rsidRPr="00E64B7D">
        <w:rPr>
          <w:rFonts w:ascii="Times New Roman" w:eastAsia="Times New Roman" w:hAnsi="Times New Roman" w:cs="Times New Roman"/>
          <w:bCs/>
          <w:sz w:val="28"/>
          <w:szCs w:val="28"/>
          <w:lang w:eastAsia="en-GB"/>
        </w:rPr>
        <w:t xml:space="preserve"> 3 giải nhất; 6 giải nhì; 9 giải ba và 12 giải khuyến khích: Giấy chứng nhận phần quà từ Ban tổ chức.</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 xml:space="preserve">+ Xếp giải </w:t>
      </w:r>
      <w:proofErr w:type="gramStart"/>
      <w:r w:rsidRPr="00E64B7D">
        <w:rPr>
          <w:rFonts w:ascii="Times New Roman" w:eastAsia="Times New Roman" w:hAnsi="Times New Roman" w:cs="Times New Roman"/>
          <w:bCs/>
          <w:sz w:val="28"/>
          <w:szCs w:val="28"/>
          <w:lang w:eastAsia="en-GB"/>
        </w:rPr>
        <w:t>theo</w:t>
      </w:r>
      <w:proofErr w:type="gramEnd"/>
      <w:r w:rsidRPr="00E64B7D">
        <w:rPr>
          <w:rFonts w:ascii="Times New Roman" w:eastAsia="Times New Roman" w:hAnsi="Times New Roman" w:cs="Times New Roman"/>
          <w:bCs/>
          <w:sz w:val="28"/>
          <w:szCs w:val="28"/>
          <w:lang w:eastAsia="en-GB"/>
        </w:rPr>
        <w:t xml:space="preserve"> kết quả Toàn Tỉnh/Thành phố</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TOP 20 bạn có điểm cao nhất của mỗi khối lớp trên toàn Tỉnh/Thành phố gồm;</w:t>
      </w:r>
      <w:proofErr w:type="gramStart"/>
      <w:r w:rsidRPr="00E64B7D">
        <w:rPr>
          <w:rFonts w:ascii="Times New Roman" w:eastAsia="Times New Roman" w:hAnsi="Times New Roman" w:cs="Times New Roman"/>
          <w:bCs/>
          <w:sz w:val="28"/>
          <w:szCs w:val="28"/>
          <w:lang w:eastAsia="en-GB"/>
        </w:rPr>
        <w:t>  4</w:t>
      </w:r>
      <w:proofErr w:type="gramEnd"/>
      <w:r w:rsidRPr="00E64B7D">
        <w:rPr>
          <w:rFonts w:ascii="Times New Roman" w:eastAsia="Times New Roman" w:hAnsi="Times New Roman" w:cs="Times New Roman"/>
          <w:bCs/>
          <w:sz w:val="28"/>
          <w:szCs w:val="28"/>
          <w:lang w:eastAsia="en-GB"/>
        </w:rPr>
        <w:t xml:space="preserve"> giải nhì; 6 giải ba và 8 giải khuyến khích:  Giấy chứng nhận gửi vào TK Quản lý Sở/Quản lý Phòng/TK Giáo viên Quản trị trường.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7. NHỮNG LƯU Ý VỀ MẶT KĨ THUẬT</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9.2  Hệ</w:t>
      </w:r>
      <w:proofErr w:type="gramEnd"/>
      <w:r w:rsidRPr="00E64B7D">
        <w:rPr>
          <w:rFonts w:ascii="Times New Roman" w:eastAsia="Times New Roman" w:hAnsi="Times New Roman" w:cs="Times New Roman"/>
          <w:bCs/>
          <w:sz w:val="28"/>
          <w:szCs w:val="28"/>
          <w:lang w:eastAsia="en-GB"/>
        </w:rPr>
        <w:t> thống mạng bị chập chờn hoặc máy tính gặp sự cố có thể dẫn tới không tải được đề thi hoặc file nghe -&gt;Thí sinh không được nhấn nút nộp bài. </w:t>
      </w:r>
      <w:proofErr w:type="gramStart"/>
      <w:r w:rsidRPr="00E64B7D">
        <w:rPr>
          <w:rFonts w:ascii="Times New Roman" w:eastAsia="Times New Roman" w:hAnsi="Times New Roman" w:cs="Times New Roman"/>
          <w:bCs/>
          <w:sz w:val="28"/>
          <w:szCs w:val="28"/>
          <w:lang w:eastAsia="en-GB"/>
        </w:rPr>
        <w:t>Giám thị cho học sinh thoát khỏi tài khoản, đăng nhập lại hoặc chuyển máy tính khác để làm lại bài thi ngay đồng thời ghi nhận sự cố trong biên bản thi.</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9.3  Học</w:t>
      </w:r>
      <w:proofErr w:type="gramEnd"/>
      <w:r w:rsidRPr="00E64B7D">
        <w:rPr>
          <w:rFonts w:ascii="Times New Roman" w:eastAsia="Times New Roman" w:hAnsi="Times New Roman" w:cs="Times New Roman"/>
          <w:bCs/>
          <w:sz w:val="28"/>
          <w:szCs w:val="28"/>
          <w:lang w:eastAsia="en-GB"/>
        </w:rPr>
        <w:t> sinh Đăng nhập thi gặp thông báo: "Bạn không phải đối tượng dự thi" -&gt; thí sinh không nằm trong danh sách được dự  thi như đã quy định hoặc tài khoản học sinh chưa vượt qua vòng tự luyện thứ 20 của hệ thống.</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9.4</w:t>
      </w:r>
      <w:proofErr w:type="gramStart"/>
      <w:r w:rsidRPr="00E64B7D">
        <w:rPr>
          <w:rFonts w:ascii="Times New Roman" w:eastAsia="Times New Roman" w:hAnsi="Times New Roman" w:cs="Times New Roman"/>
          <w:bCs/>
          <w:sz w:val="28"/>
          <w:szCs w:val="28"/>
          <w:lang w:eastAsia="en-GB"/>
        </w:rPr>
        <w:t>  Hệ</w:t>
      </w:r>
      <w:proofErr w:type="gramEnd"/>
      <w:r w:rsidRPr="00E64B7D">
        <w:rPr>
          <w:rFonts w:ascii="Times New Roman" w:eastAsia="Times New Roman" w:hAnsi="Times New Roman" w:cs="Times New Roman"/>
          <w:bCs/>
          <w:sz w:val="28"/>
          <w:szCs w:val="28"/>
          <w:lang w:eastAsia="en-GB"/>
        </w:rPr>
        <w:t> thống điện lưới hoặc mạng bị sự cố dưới 15 phút: Giám thị cho thí sinh thi lại ngay nếu còn trong khung giờ mở đề thi.</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9.5  Học</w:t>
      </w:r>
      <w:proofErr w:type="gramEnd"/>
      <w:r w:rsidRPr="00E64B7D">
        <w:rPr>
          <w:rFonts w:ascii="Times New Roman" w:eastAsia="Times New Roman" w:hAnsi="Times New Roman" w:cs="Times New Roman"/>
          <w:bCs/>
          <w:sz w:val="28"/>
          <w:szCs w:val="28"/>
          <w:lang w:eastAsia="en-GB"/>
        </w:rPr>
        <w:t xml:space="preserve"> sinh không thấy hiển thị điểm thi khi nộp bài hoặc hiển thị rồi nhưng tự chuyển sang trang khác -&gt; Giám thị ghi lại tình huống vào biên bản thi.</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Lưu ý: Ngay khi nhận được Biên bản thi, BTC IOE sẽ kiểm tra, rà soát các hoạt động trên tài khoản thi và đối chiếu với Biên bản thi để công nhận kết quả.</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10. TRIỂN KHAI THỰC HIỆN</w:t>
      </w:r>
    </w:p>
    <w:p w:rsidR="00E64B7D" w:rsidRPr="00E64B7D" w:rsidRDefault="00E64B7D" w:rsidP="00E64B7D">
      <w:pPr>
        <w:spacing w:after="0"/>
        <w:rPr>
          <w:rFonts w:ascii="Times New Roman" w:eastAsia="Times New Roman" w:hAnsi="Times New Roman" w:cs="Times New Roman"/>
          <w:bCs/>
          <w:sz w:val="28"/>
          <w:szCs w:val="28"/>
          <w:lang w:eastAsia="en-GB"/>
        </w:rPr>
      </w:pPr>
      <w:proofErr w:type="gramStart"/>
      <w:r w:rsidRPr="00E64B7D">
        <w:rPr>
          <w:rFonts w:ascii="Times New Roman" w:eastAsia="Times New Roman" w:hAnsi="Times New Roman" w:cs="Times New Roman"/>
          <w:bCs/>
          <w:sz w:val="28"/>
          <w:szCs w:val="28"/>
          <w:lang w:eastAsia="en-GB"/>
        </w:rPr>
        <w:t>Ban tổ chức mong nhận được sự hợp tác của các Sở GD&amp;ĐT, Phòng GD&amp;ĐT và các Nhà trường cùng phối hợp triển khai đầy đủ và kịp thời để tổ chức tốt các cuộc thi trong năm học 2021-2022.</w:t>
      </w:r>
      <w:proofErr w:type="gramEnd"/>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lastRenderedPageBreak/>
        <w:t>Trong quá trình thực hiện, mọi liên hệ với BTC xin gửi về các kênh hỗ trợ sau:</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Tổng đài: 1900.636.876 (hoạt động từ 8:30-17:30 từ thứ 2 đến thứ 6)</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Hotline: 0984.650.154 (hoạt động từ 18h00-21h00 T2-T6 và 8h30-17h00 T7-CN)</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Email: btcioe@go.vn</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Fanpage: IOE.vn - Olympic Tiếng Anh trên Internet (www.fb.com/ioe.vn)</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Zalo: Olympic Tiếng Anh trên Internet - IOE</w:t>
      </w:r>
    </w:p>
    <w:p w:rsidR="00E64B7D" w:rsidRPr="00E64B7D" w:rsidRDefault="00E64B7D" w:rsidP="00E64B7D">
      <w:pPr>
        <w:spacing w:after="0"/>
        <w:rPr>
          <w:rFonts w:ascii="Times New Roman" w:eastAsia="Times New Roman" w:hAnsi="Times New Roman" w:cs="Times New Roman"/>
          <w:bCs/>
          <w:sz w:val="28"/>
          <w:szCs w:val="28"/>
          <w:lang w:eastAsia="en-GB"/>
        </w:rPr>
      </w:pPr>
      <w:r w:rsidRPr="00E64B7D">
        <w:rPr>
          <w:rFonts w:ascii="Times New Roman" w:eastAsia="Times New Roman" w:hAnsi="Times New Roman" w:cs="Times New Roman"/>
          <w:bCs/>
          <w:sz w:val="28"/>
          <w:szCs w:val="28"/>
          <w:lang w:eastAsia="en-GB"/>
        </w:rPr>
        <w:t>Ban tổ chức kính chúc các Hội đồng thi tổ chức thành công kỳ thi chính thức cấp Tỉnh/Thành phố năm học 2021-2022</w:t>
      </w:r>
      <w:proofErr w:type="gramStart"/>
      <w:r w:rsidRPr="00E64B7D">
        <w:rPr>
          <w:rFonts w:ascii="Times New Roman" w:eastAsia="Times New Roman" w:hAnsi="Times New Roman" w:cs="Times New Roman"/>
          <w:bCs/>
          <w:sz w:val="28"/>
          <w:szCs w:val="28"/>
          <w:lang w:eastAsia="en-GB"/>
        </w:rPr>
        <w:t>./</w:t>
      </w:r>
      <w:proofErr w:type="gramEnd"/>
      <w:r w:rsidRPr="00E64B7D">
        <w:rPr>
          <w:rFonts w:ascii="Times New Roman" w:eastAsia="Times New Roman" w:hAnsi="Times New Roman" w:cs="Times New Roman"/>
          <w:bCs/>
          <w:sz w:val="28"/>
          <w:szCs w:val="28"/>
          <w:lang w:eastAsia="en-GB"/>
        </w:rPr>
        <w:t>.</w:t>
      </w:r>
    </w:p>
    <w:p w:rsidR="00512A9C" w:rsidRPr="00E64B7D" w:rsidRDefault="00E64B7D" w:rsidP="00E64B7D">
      <w:pPr>
        <w:spacing w:after="0"/>
        <w:rPr>
          <w:rFonts w:ascii="Times New Roman" w:hAnsi="Times New Roman" w:cs="Times New Roman"/>
          <w:sz w:val="28"/>
          <w:szCs w:val="28"/>
        </w:rPr>
      </w:pPr>
      <w:r w:rsidRPr="00E64B7D">
        <w:rPr>
          <w:rFonts w:ascii="Times New Roman" w:eastAsia="Times New Roman" w:hAnsi="Times New Roman" w:cs="Times New Roman"/>
          <w:bCs/>
          <w:sz w:val="28"/>
          <w:szCs w:val="28"/>
          <w:lang w:eastAsia="en-GB"/>
        </w:rPr>
        <w:t>Ban tổ chức IOE</w:t>
      </w:r>
    </w:p>
    <w:sectPr w:rsidR="00512A9C" w:rsidRPr="00E6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7D"/>
    <w:rsid w:val="00512A9C"/>
    <w:rsid w:val="00E6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51854">
      <w:bodyDiv w:val="1"/>
      <w:marLeft w:val="0"/>
      <w:marRight w:val="0"/>
      <w:marTop w:val="0"/>
      <w:marBottom w:val="0"/>
      <w:divBdr>
        <w:top w:val="none" w:sz="0" w:space="0" w:color="auto"/>
        <w:left w:val="none" w:sz="0" w:space="0" w:color="auto"/>
        <w:bottom w:val="none" w:sz="0" w:space="0" w:color="auto"/>
        <w:right w:val="none" w:sz="0" w:space="0" w:color="auto"/>
      </w:divBdr>
      <w:divsChild>
        <w:div w:id="124785062">
          <w:marLeft w:val="0"/>
          <w:marRight w:val="0"/>
          <w:marTop w:val="0"/>
          <w:marBottom w:val="0"/>
          <w:divBdr>
            <w:top w:val="none" w:sz="0" w:space="0" w:color="auto"/>
            <w:left w:val="none" w:sz="0" w:space="0" w:color="auto"/>
            <w:bottom w:val="none" w:sz="0" w:space="0" w:color="auto"/>
            <w:right w:val="none" w:sz="0" w:space="0" w:color="auto"/>
          </w:divBdr>
        </w:div>
        <w:div w:id="196545917">
          <w:marLeft w:val="0"/>
          <w:marRight w:val="0"/>
          <w:marTop w:val="0"/>
          <w:marBottom w:val="0"/>
          <w:divBdr>
            <w:top w:val="none" w:sz="0" w:space="0" w:color="auto"/>
            <w:left w:val="none" w:sz="0" w:space="0" w:color="auto"/>
            <w:bottom w:val="none" w:sz="0" w:space="0" w:color="auto"/>
            <w:right w:val="none" w:sz="0" w:space="0" w:color="auto"/>
          </w:divBdr>
        </w:div>
        <w:div w:id="2035156944">
          <w:marLeft w:val="0"/>
          <w:marRight w:val="0"/>
          <w:marTop w:val="0"/>
          <w:marBottom w:val="0"/>
          <w:divBdr>
            <w:top w:val="none" w:sz="0" w:space="0" w:color="auto"/>
            <w:left w:val="none" w:sz="0" w:space="0" w:color="auto"/>
            <w:bottom w:val="none" w:sz="0" w:space="0" w:color="auto"/>
            <w:right w:val="none" w:sz="0" w:space="0" w:color="auto"/>
          </w:divBdr>
        </w:div>
        <w:div w:id="802776333">
          <w:marLeft w:val="0"/>
          <w:marRight w:val="0"/>
          <w:marTop w:val="0"/>
          <w:marBottom w:val="0"/>
          <w:divBdr>
            <w:top w:val="none" w:sz="0" w:space="0" w:color="auto"/>
            <w:left w:val="none" w:sz="0" w:space="0" w:color="auto"/>
            <w:bottom w:val="none" w:sz="0" w:space="0" w:color="auto"/>
            <w:right w:val="none" w:sz="0" w:space="0" w:color="auto"/>
          </w:divBdr>
        </w:div>
        <w:div w:id="1284310215">
          <w:marLeft w:val="0"/>
          <w:marRight w:val="0"/>
          <w:marTop w:val="0"/>
          <w:marBottom w:val="0"/>
          <w:divBdr>
            <w:top w:val="none" w:sz="0" w:space="0" w:color="auto"/>
            <w:left w:val="none" w:sz="0" w:space="0" w:color="auto"/>
            <w:bottom w:val="none" w:sz="0" w:space="0" w:color="auto"/>
            <w:right w:val="none" w:sz="0" w:space="0" w:color="auto"/>
          </w:divBdr>
        </w:div>
        <w:div w:id="1166634079">
          <w:marLeft w:val="0"/>
          <w:marRight w:val="0"/>
          <w:marTop w:val="0"/>
          <w:marBottom w:val="0"/>
          <w:divBdr>
            <w:top w:val="none" w:sz="0" w:space="0" w:color="auto"/>
            <w:left w:val="none" w:sz="0" w:space="0" w:color="auto"/>
            <w:bottom w:val="none" w:sz="0" w:space="0" w:color="auto"/>
            <w:right w:val="none" w:sz="0" w:space="0" w:color="auto"/>
          </w:divBdr>
        </w:div>
        <w:div w:id="604390830">
          <w:marLeft w:val="0"/>
          <w:marRight w:val="0"/>
          <w:marTop w:val="0"/>
          <w:marBottom w:val="0"/>
          <w:divBdr>
            <w:top w:val="none" w:sz="0" w:space="0" w:color="auto"/>
            <w:left w:val="none" w:sz="0" w:space="0" w:color="auto"/>
            <w:bottom w:val="none" w:sz="0" w:space="0" w:color="auto"/>
            <w:right w:val="none" w:sz="0" w:space="0" w:color="auto"/>
          </w:divBdr>
        </w:div>
        <w:div w:id="95783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04</dc:creator>
  <cp:lastModifiedBy>Student 04</cp:lastModifiedBy>
  <cp:revision>1</cp:revision>
  <dcterms:created xsi:type="dcterms:W3CDTF">2022-02-24T02:14:00Z</dcterms:created>
  <dcterms:modified xsi:type="dcterms:W3CDTF">2022-02-24T02:16:00Z</dcterms:modified>
</cp:coreProperties>
</file>